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D96A" w14:textId="2AAA9FFA" w:rsidR="00CD3897" w:rsidRPr="00A77809" w:rsidRDefault="00CD3897" w:rsidP="00CD3897">
      <w:pPr>
        <w:jc w:val="both"/>
        <w:rPr>
          <w:b/>
          <w:bCs/>
          <w:sz w:val="28"/>
          <w:szCs w:val="28"/>
        </w:rPr>
      </w:pPr>
      <w:r w:rsidRPr="00A77809">
        <w:rPr>
          <w:b/>
          <w:bCs/>
          <w:sz w:val="28"/>
          <w:szCs w:val="28"/>
        </w:rPr>
        <w:t>Занятие «</w:t>
      </w:r>
      <w:r w:rsidR="00CA596C">
        <w:rPr>
          <w:b/>
          <w:bCs/>
          <w:sz w:val="28"/>
          <w:szCs w:val="28"/>
        </w:rPr>
        <w:t>Звери и птицы</w:t>
      </w:r>
      <w:r>
        <w:rPr>
          <w:b/>
          <w:bCs/>
          <w:sz w:val="28"/>
          <w:szCs w:val="28"/>
        </w:rPr>
        <w:t>»</w:t>
      </w:r>
    </w:p>
    <w:p w14:paraId="177188AB" w14:textId="77777777" w:rsidR="00CD3897" w:rsidRDefault="00CD3897" w:rsidP="00CD3897"/>
    <w:p w14:paraId="10B4FE8B" w14:textId="77777777" w:rsidR="00291224" w:rsidRPr="00552329" w:rsidRDefault="00291224" w:rsidP="00291224">
      <w:r w:rsidRPr="00552329">
        <w:t xml:space="preserve">Продолжаем знакомство с миром животных. </w:t>
      </w:r>
      <w:r w:rsidRPr="00520875">
        <w:rPr>
          <w:rFonts w:eastAsia="Calibri"/>
        </w:rPr>
        <w:t>Пресмыкающихся и земноводных часто путают. В старину их даже относили к одной группе – гады (это не ругательство</w:t>
      </w:r>
      <w:r>
        <w:rPr>
          <w:rFonts w:eastAsia="Calibri"/>
        </w:rPr>
        <w:t>, а название</w:t>
      </w:r>
      <w:r w:rsidRPr="00520875">
        <w:rPr>
          <w:rFonts w:eastAsia="Calibri"/>
        </w:rPr>
        <w:t xml:space="preserve">!). </w:t>
      </w:r>
      <w:r w:rsidRPr="00552329">
        <w:t xml:space="preserve">Кто </w:t>
      </w:r>
      <w:r>
        <w:t xml:space="preserve">же </w:t>
      </w:r>
      <w:r w:rsidRPr="00552329">
        <w:t>они такие, как живут, чем различаются между собой – и чем отличаются от птиц и зверей</w:t>
      </w:r>
      <w:r>
        <w:t>?</w:t>
      </w:r>
    </w:p>
    <w:p w14:paraId="0A95D23F" w14:textId="77777777" w:rsidR="00291224" w:rsidRDefault="00291224" w:rsidP="00291224">
      <w:pPr>
        <w:rPr>
          <w:rFonts w:eastAsia="Calibri"/>
        </w:rPr>
      </w:pPr>
      <w:r w:rsidRPr="00520875">
        <w:rPr>
          <w:rFonts w:eastAsia="Calibri"/>
        </w:rPr>
        <w:t xml:space="preserve">Между </w:t>
      </w:r>
      <w:r>
        <w:rPr>
          <w:rFonts w:eastAsia="Calibri"/>
        </w:rPr>
        <w:t xml:space="preserve">земноводными и пресмыкающимися (они же амфибии и рептилии) </w:t>
      </w:r>
      <w:r w:rsidRPr="00520875">
        <w:rPr>
          <w:rFonts w:eastAsia="Calibri"/>
        </w:rPr>
        <w:t xml:space="preserve">и вправду немало общего. Но есть и различия, причём, весьма существенные. О них мы и расскажем. А ещё </w:t>
      </w:r>
      <w:r>
        <w:rPr>
          <w:rFonts w:eastAsia="Calibri"/>
        </w:rPr>
        <w:t>они</w:t>
      </w:r>
      <w:r w:rsidRPr="00520875">
        <w:rPr>
          <w:rFonts w:eastAsia="Calibri"/>
        </w:rPr>
        <w:t xml:space="preserve"> имеют массу удивительных особенностей, с ними тоже </w:t>
      </w:r>
      <w:r>
        <w:rPr>
          <w:rFonts w:eastAsia="Calibri"/>
        </w:rPr>
        <w:t>можно будет познакомиться на занятии</w:t>
      </w:r>
      <w:r w:rsidRPr="00520875">
        <w:rPr>
          <w:rFonts w:eastAsia="Calibri"/>
        </w:rPr>
        <w:t>.</w:t>
      </w:r>
      <w:r>
        <w:rPr>
          <w:rFonts w:eastAsia="Calibri"/>
        </w:rPr>
        <w:t xml:space="preserve"> Ещё мы выясним каких «гадов» бояться не нужно, а с какими лучше быть поосторожней.</w:t>
      </w:r>
      <w:r w:rsidRPr="00520875">
        <w:rPr>
          <w:rFonts w:eastAsia="Calibri"/>
        </w:rPr>
        <w:t xml:space="preserve"> </w:t>
      </w:r>
    </w:p>
    <w:p w14:paraId="50B44B7A" w14:textId="77777777" w:rsidR="00CA596C" w:rsidRDefault="00CA596C" w:rsidP="00CD3897"/>
    <w:p w14:paraId="76A90C01" w14:textId="27ED2BC1" w:rsidR="00CD3897" w:rsidRDefault="00CD3897" w:rsidP="00CD3897">
      <w:r>
        <w:t>Длительность занятия – около сорока минут</w:t>
      </w:r>
    </w:p>
    <w:p w14:paraId="759D2D17" w14:textId="29D7B561" w:rsidR="00CD3897" w:rsidRDefault="00CD3897" w:rsidP="00CD3897"/>
    <w:p w14:paraId="5407C042" w14:textId="77777777" w:rsidR="00CA596C" w:rsidRPr="00DA6279" w:rsidRDefault="00CA596C" w:rsidP="00CA596C">
      <w:pPr>
        <w:spacing w:line="259" w:lineRule="auto"/>
        <w:rPr>
          <w:rFonts w:eastAsia="Calibri"/>
          <w:b/>
          <w:bCs/>
          <w:lang w:eastAsia="en-US"/>
        </w:rPr>
      </w:pPr>
      <w:r w:rsidRPr="00DA6279">
        <w:rPr>
          <w:rFonts w:eastAsia="Calibri"/>
          <w:b/>
          <w:bCs/>
          <w:lang w:eastAsia="en-US"/>
        </w:rPr>
        <w:t>Особенности проведения</w:t>
      </w:r>
    </w:p>
    <w:p w14:paraId="7EFE8E8B" w14:textId="77777777" w:rsidR="00291224" w:rsidRPr="00520875" w:rsidRDefault="00CA596C" w:rsidP="00291224">
      <w:pPr>
        <w:rPr>
          <w:rFonts w:eastAsia="Calibri"/>
          <w:lang w:eastAsia="en-US"/>
        </w:rPr>
      </w:pPr>
      <w:r w:rsidRPr="00DA6279">
        <w:rPr>
          <w:rFonts w:eastAsia="Calibri"/>
          <w:lang w:eastAsia="en-US"/>
        </w:rPr>
        <w:t xml:space="preserve">Занятие основано на сравнении разных животных, выделении их специфических и общих свойств. </w:t>
      </w:r>
      <w:r w:rsidR="00291224" w:rsidRPr="00520875">
        <w:rPr>
          <w:rFonts w:eastAsia="Calibri"/>
          <w:lang w:eastAsia="en-US"/>
        </w:rPr>
        <w:t xml:space="preserve">Включает взаимодействие с участниками через игру на узнавание, показ презентации и натуральных предметов (влажных препаратов, чучел и пр.). </w:t>
      </w:r>
    </w:p>
    <w:p w14:paraId="43F3DC60" w14:textId="06AF6FDF" w:rsidR="00CA596C" w:rsidRDefault="00CA596C" w:rsidP="00291224">
      <w:pPr>
        <w:rPr>
          <w:rFonts w:eastAsia="Calibri"/>
          <w:lang w:eastAsia="en-US"/>
        </w:rPr>
      </w:pPr>
    </w:p>
    <w:p w14:paraId="43236609" w14:textId="77777777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u w:val="single"/>
          <w:lang w:eastAsia="en-US"/>
        </w:rPr>
        <w:t>Цель занятия</w:t>
      </w:r>
      <w:r w:rsidRPr="00520875">
        <w:rPr>
          <w:rFonts w:eastAsia="Calibri"/>
          <w:lang w:eastAsia="en-US"/>
        </w:rPr>
        <w:t xml:space="preserve"> – поддерживать интерес к животному миру.</w:t>
      </w:r>
    </w:p>
    <w:p w14:paraId="400E51E5" w14:textId="77777777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u w:val="single"/>
          <w:lang w:eastAsia="en-US"/>
        </w:rPr>
        <w:t>Основная задачи занятия:</w:t>
      </w:r>
      <w:r w:rsidRPr="00520875">
        <w:rPr>
          <w:rFonts w:eastAsia="Calibri"/>
          <w:lang w:eastAsia="en-US"/>
        </w:rPr>
        <w:t xml:space="preserve"> </w:t>
      </w:r>
    </w:p>
    <w:p w14:paraId="00689244" w14:textId="77777777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 xml:space="preserve">1) </w:t>
      </w:r>
      <w:r>
        <w:rPr>
          <w:rFonts w:eastAsia="Calibri"/>
          <w:lang w:eastAsia="en-US"/>
        </w:rPr>
        <w:t>познакомить с отличительными особенностями амфибий и рептилий (помочь научиться не путать эти две группы)</w:t>
      </w:r>
      <w:r w:rsidRPr="00520875">
        <w:rPr>
          <w:rFonts w:eastAsia="Calibri"/>
          <w:lang w:eastAsia="en-US"/>
        </w:rPr>
        <w:t xml:space="preserve">; </w:t>
      </w:r>
    </w:p>
    <w:p w14:paraId="46BFE689" w14:textId="77777777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>2) по</w:t>
      </w:r>
      <w:r>
        <w:rPr>
          <w:rFonts w:eastAsia="Calibri"/>
          <w:lang w:eastAsia="en-US"/>
        </w:rPr>
        <w:t xml:space="preserve">казать </w:t>
      </w:r>
      <w:r w:rsidRPr="00520875">
        <w:rPr>
          <w:rFonts w:eastAsia="Calibri"/>
          <w:lang w:eastAsia="en-US"/>
        </w:rPr>
        <w:t>разнообразие амфибий и рептилий и их образ</w:t>
      </w:r>
      <w:r>
        <w:rPr>
          <w:rFonts w:eastAsia="Calibri"/>
          <w:lang w:eastAsia="en-US"/>
        </w:rPr>
        <w:t>а</w:t>
      </w:r>
      <w:r w:rsidRPr="00520875">
        <w:rPr>
          <w:rFonts w:eastAsia="Calibri"/>
          <w:lang w:eastAsia="en-US"/>
        </w:rPr>
        <w:t xml:space="preserve"> жизни; </w:t>
      </w:r>
    </w:p>
    <w:p w14:paraId="4AFBF993" w14:textId="77777777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 xml:space="preserve">3) помочь преодолеть страх перед «гадами». </w:t>
      </w:r>
    </w:p>
    <w:p w14:paraId="3FA26288" w14:textId="77777777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 xml:space="preserve"> В выборе примеров амфибий и рептилий предпочтение отдаётся обитателям средней полосы России, но без отказа от интересных экзотов (крокодилы и черепахи обязательно будут).</w:t>
      </w:r>
    </w:p>
    <w:p w14:paraId="4D3C8A2A" w14:textId="77777777" w:rsidR="00CD3897" w:rsidRDefault="00CD3897" w:rsidP="00CD3897"/>
    <w:p w14:paraId="4E3E802B" w14:textId="77777777" w:rsidR="00CD3897" w:rsidRPr="0063248B" w:rsidRDefault="00CD3897" w:rsidP="00CD3897">
      <w:pPr>
        <w:jc w:val="both"/>
      </w:pPr>
      <w:r w:rsidRPr="0063248B">
        <w:rPr>
          <w:b/>
          <w:bCs/>
        </w:rPr>
        <w:t>Термины, которые могут вызвать затруднения</w:t>
      </w:r>
      <w:r w:rsidRPr="0063248B">
        <w:t xml:space="preserve"> </w:t>
      </w:r>
    </w:p>
    <w:p w14:paraId="4EC7CA8F" w14:textId="77777777" w:rsidR="00CD3897" w:rsidRPr="0063248B" w:rsidRDefault="00CD3897" w:rsidP="00CD3897">
      <w:pPr>
        <w:jc w:val="both"/>
      </w:pPr>
      <w:r w:rsidRPr="0063248B">
        <w:t>(можно по договоренности с ведущим их избегать)</w:t>
      </w:r>
    </w:p>
    <w:p w14:paraId="21A673D6" w14:textId="33187D1F" w:rsidR="00CD3897" w:rsidRDefault="00CD3897" w:rsidP="00CD3897">
      <w:pPr>
        <w:jc w:val="both"/>
      </w:pPr>
    </w:p>
    <w:p w14:paraId="4D84D631" w14:textId="15BCC07B" w:rsidR="00291224" w:rsidRDefault="00291224" w:rsidP="00CD3897">
      <w:pPr>
        <w:jc w:val="both"/>
      </w:pPr>
      <w:r>
        <w:t>Амфибии, рептилии</w:t>
      </w:r>
    </w:p>
    <w:p w14:paraId="09B6A27A" w14:textId="77777777" w:rsidR="00CD3897" w:rsidRDefault="00CD3897" w:rsidP="00CD3897">
      <w:pPr>
        <w:jc w:val="both"/>
        <w:rPr>
          <w:b/>
        </w:rPr>
      </w:pPr>
    </w:p>
    <w:p w14:paraId="3E83CB9B" w14:textId="77777777" w:rsidR="00CD3897" w:rsidRDefault="00CD3897" w:rsidP="00CD3897">
      <w:pPr>
        <w:jc w:val="both"/>
        <w:rPr>
          <w:b/>
        </w:rPr>
      </w:pPr>
      <w:r>
        <w:rPr>
          <w:b/>
        </w:rPr>
        <w:t>Методический набор</w:t>
      </w:r>
    </w:p>
    <w:p w14:paraId="7080A3A7" w14:textId="77777777" w:rsidR="00077254" w:rsidRDefault="00CD3897" w:rsidP="00077254">
      <w:pPr>
        <w:jc w:val="both"/>
        <w:rPr>
          <w:bCs/>
        </w:rPr>
      </w:pPr>
      <w:r>
        <w:t xml:space="preserve"> </w:t>
      </w:r>
      <w:r w:rsidR="00077254">
        <w:rPr>
          <w:bCs/>
        </w:rPr>
        <w:t>Вы можете договориться с сотрудниками музея, чтобы они передали вам готовый набор, или распечатать задания/подобрать предметы самостоятельно</w:t>
      </w:r>
    </w:p>
    <w:p w14:paraId="3804D9B5" w14:textId="769C847A" w:rsidR="00CA596C" w:rsidRDefault="00CD3897" w:rsidP="00CD3897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Задания на бумаге</w:t>
      </w:r>
      <w:r>
        <w:rPr>
          <w:b/>
          <w:i/>
          <w:iCs/>
        </w:rPr>
        <w:t xml:space="preserve"> на каждого</w:t>
      </w:r>
    </w:p>
    <w:p w14:paraId="6D93322E" w14:textId="0D64F208" w:rsidR="00CA596C" w:rsidRPr="00CA596C" w:rsidRDefault="00CA596C" w:rsidP="00CD3897">
      <w:pPr>
        <w:jc w:val="both"/>
        <w:rPr>
          <w:bCs/>
        </w:rPr>
      </w:pPr>
      <w:r w:rsidRPr="00CA596C">
        <w:rPr>
          <w:bCs/>
        </w:rPr>
        <w:t xml:space="preserve">Набор карточек </w:t>
      </w:r>
      <w:r w:rsidR="00291224">
        <w:rPr>
          <w:bCs/>
        </w:rPr>
        <w:t>с земноводными и пресмыкающимися</w:t>
      </w:r>
    </w:p>
    <w:p w14:paraId="34BF2797" w14:textId="77777777" w:rsidR="00CD3897" w:rsidRPr="004C07C1" w:rsidRDefault="00CD3897" w:rsidP="00CD3897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Предметы для изучения</w:t>
      </w:r>
    </w:p>
    <w:p w14:paraId="5B6C8D57" w14:textId="5236EE06" w:rsidR="00CD3897" w:rsidRDefault="00291224" w:rsidP="00CD3897">
      <w:r>
        <w:rPr>
          <w:rFonts w:eastAsia="Calibri"/>
          <w:lang w:eastAsia="en-US"/>
        </w:rPr>
        <w:t>Образец шкуры змеи (выползок)</w:t>
      </w:r>
    </w:p>
    <w:p w14:paraId="37D00FE2" w14:textId="77777777" w:rsidR="00CA596C" w:rsidRDefault="00CA596C" w:rsidP="00CD3897">
      <w:pPr>
        <w:jc w:val="both"/>
        <w:rPr>
          <w:b/>
        </w:rPr>
      </w:pPr>
    </w:p>
    <w:p w14:paraId="6E7718FF" w14:textId="7FC4B13B" w:rsidR="00CD3897" w:rsidRPr="0063248B" w:rsidRDefault="00CD3897" w:rsidP="00CD3897">
      <w:pPr>
        <w:jc w:val="both"/>
        <w:rPr>
          <w:b/>
        </w:rPr>
      </w:pPr>
      <w:r w:rsidRPr="0063248B">
        <w:rPr>
          <w:b/>
        </w:rPr>
        <w:t>Сценарий урока</w:t>
      </w:r>
    </w:p>
    <w:p w14:paraId="6A06D908" w14:textId="77777777" w:rsidR="00CD3897" w:rsidRDefault="00CD3897" w:rsidP="00CD3897"/>
    <w:p w14:paraId="23C1056A" w14:textId="77777777" w:rsidR="00CD3897" w:rsidRDefault="00CD3897" w:rsidP="00CD3897">
      <w:r w:rsidRPr="00BF1336">
        <w:rPr>
          <w:b/>
          <w:bCs/>
        </w:rPr>
        <w:t>Знакомство. 5 минут.</w:t>
      </w:r>
      <w:r>
        <w:t xml:space="preserve"> </w:t>
      </w:r>
    </w:p>
    <w:p w14:paraId="70F830EA" w14:textId="77777777" w:rsidR="00B2525A" w:rsidRDefault="00B2525A" w:rsidP="00B2525A">
      <w:pPr>
        <w:jc w:val="both"/>
      </w:pPr>
      <w:r w:rsidRPr="0063248B">
        <w:t>Знакомство с музеем и музейным сотрудником.</w:t>
      </w:r>
      <w:r>
        <w:t xml:space="preserve"> Для удобства работы хорошо, если у детей есть бейджики с именами, чтобы наш сотрудник мог обращаться по имени. Мы поговорим о том, что такое биологический музей, зачем он нужен и что там можно найти</w:t>
      </w:r>
    </w:p>
    <w:p w14:paraId="32EE966E" w14:textId="77777777" w:rsidR="00B2525A" w:rsidRDefault="00B2525A" w:rsidP="00CD3897">
      <w:pPr>
        <w:rPr>
          <w:b/>
          <w:bCs/>
        </w:rPr>
      </w:pPr>
    </w:p>
    <w:p w14:paraId="025DB2CC" w14:textId="21BB8BCA" w:rsidR="00CD3897" w:rsidRPr="00BF1336" w:rsidRDefault="00CD3897" w:rsidP="00CD3897">
      <w:pPr>
        <w:rPr>
          <w:b/>
          <w:bCs/>
        </w:rPr>
      </w:pPr>
      <w:r w:rsidRPr="00BF1336">
        <w:rPr>
          <w:b/>
          <w:bCs/>
        </w:rPr>
        <w:t xml:space="preserve">Представление темы. 5 минут. </w:t>
      </w:r>
    </w:p>
    <w:p w14:paraId="0BF5D1CE" w14:textId="6BCA5887" w:rsidR="00CA596C" w:rsidRPr="00520875" w:rsidRDefault="00CD3897" w:rsidP="00CA596C">
      <w:r>
        <w:lastRenderedPageBreak/>
        <w:t>В игровой форме –игра на выявление имеющихся знаний по теме</w:t>
      </w:r>
      <w:r w:rsidR="00CA596C" w:rsidRPr="00520875">
        <w:t xml:space="preserve"> «кто лишний?» и верно/неверно. Уточняем, кто </w:t>
      </w:r>
      <w:r w:rsidR="00291224">
        <w:t>такие земноводные и пресмыкающиеся.</w:t>
      </w:r>
      <w:r w:rsidR="00CA596C">
        <w:t xml:space="preserve"> </w:t>
      </w:r>
      <w:r w:rsidR="00CA596C" w:rsidRPr="00520875">
        <w:t>Используется презентация и предметы.</w:t>
      </w:r>
      <w:r w:rsidR="00CA596C">
        <w:t xml:space="preserve"> В зависимости от подготовленности группы вместо вопросов могут быть утверждения.</w:t>
      </w:r>
    </w:p>
    <w:p w14:paraId="2E17361F" w14:textId="707E903E" w:rsidR="00B2525A" w:rsidRDefault="00B2525A" w:rsidP="00CD3897">
      <w:pPr>
        <w:rPr>
          <w:b/>
          <w:bCs/>
        </w:rPr>
      </w:pPr>
    </w:p>
    <w:p w14:paraId="29ABB54D" w14:textId="07FADB56" w:rsidR="00CD3897" w:rsidRPr="00F17932" w:rsidRDefault="00291224" w:rsidP="00CD3897">
      <w:pPr>
        <w:rPr>
          <w:b/>
          <w:bCs/>
        </w:rPr>
      </w:pPr>
      <w:proofErr w:type="gramStart"/>
      <w:r>
        <w:rPr>
          <w:b/>
          <w:bCs/>
        </w:rPr>
        <w:t xml:space="preserve">Земноводные </w:t>
      </w:r>
      <w:r w:rsidR="009D14EF">
        <w:rPr>
          <w:b/>
          <w:bCs/>
        </w:rPr>
        <w:t xml:space="preserve"> 15</w:t>
      </w:r>
      <w:proofErr w:type="gramEnd"/>
      <w:r w:rsidR="009D14EF">
        <w:rPr>
          <w:b/>
          <w:bCs/>
        </w:rPr>
        <w:t xml:space="preserve"> минут</w:t>
      </w:r>
    </w:p>
    <w:p w14:paraId="600FCE92" w14:textId="77777777" w:rsidR="00291224" w:rsidRDefault="00291224" w:rsidP="002912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Сравним, чем земноводные (амфибии) и пресмыкающиеся (рептилии) отличаются друг от друга.</w:t>
      </w:r>
    </w:p>
    <w:p w14:paraId="2E021C95" w14:textId="77777777" w:rsidR="00291224" w:rsidRDefault="00291224" w:rsidP="002912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 xml:space="preserve"> рептилий кожа сухая, у амфибий слизистая</w:t>
      </w:r>
    </w:p>
    <w:p w14:paraId="63A63437" w14:textId="6AA8D4B9" w:rsidR="00291224" w:rsidRDefault="00291224" w:rsidP="002912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 xml:space="preserve">ептилии откладывают яйца на суше, амфибии откладывают икринки в воде, иначе нежная оболочка икринок быстро высохнет. </w:t>
      </w:r>
    </w:p>
    <w:p w14:paraId="69F5AD4C" w14:textId="13F27A6F" w:rsidR="000E73C0" w:rsidRPr="000E73C0" w:rsidRDefault="000E73C0" w:rsidP="002912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 земноводных есть </w:t>
      </w:r>
      <w:r w:rsidRPr="000E73C0">
        <w:rPr>
          <w:rFonts w:eastAsia="Calibri"/>
          <w:b/>
          <w:bCs/>
          <w:i/>
          <w:iCs/>
          <w:lang w:eastAsia="en-US"/>
        </w:rPr>
        <w:t>превращение</w:t>
      </w:r>
      <w:r>
        <w:rPr>
          <w:rFonts w:eastAsia="Calibri"/>
          <w:b/>
          <w:bCs/>
          <w:i/>
          <w:iCs/>
          <w:lang w:eastAsia="en-US"/>
        </w:rPr>
        <w:t xml:space="preserve">. </w:t>
      </w:r>
      <w:r>
        <w:rPr>
          <w:rFonts w:eastAsia="Calibri"/>
          <w:lang w:eastAsia="en-US"/>
        </w:rPr>
        <w:t xml:space="preserve">Из икринки выходит головастик, который постепенно превращается в лягушонка. Превращения настолько удивительны, что становится понятным, как возникла сказка про лягушку-царевну. Если лягушка превратилась из головастика, то кто знает, </w:t>
      </w:r>
      <w:proofErr w:type="spellStart"/>
      <w:r>
        <w:rPr>
          <w:rFonts w:eastAsia="Calibri"/>
          <w:lang w:eastAsia="en-US"/>
        </w:rPr>
        <w:t>м.б.</w:t>
      </w:r>
      <w:proofErr w:type="spellEnd"/>
      <w:r>
        <w:rPr>
          <w:rFonts w:eastAsia="Calibri"/>
          <w:lang w:eastAsia="en-US"/>
        </w:rPr>
        <w:t xml:space="preserve"> и сама лягушка в кого-нибудь превратится. А если головастик жабы, то он становится </w:t>
      </w:r>
      <w:proofErr w:type="spellStart"/>
      <w:r>
        <w:rPr>
          <w:rFonts w:eastAsia="Calibri"/>
          <w:lang w:eastAsia="en-US"/>
        </w:rPr>
        <w:t>жабёнком</w:t>
      </w:r>
      <w:proofErr w:type="spellEnd"/>
      <w:r>
        <w:rPr>
          <w:rFonts w:eastAsia="Calibri"/>
          <w:lang w:eastAsia="en-US"/>
        </w:rPr>
        <w:t>.</w:t>
      </w:r>
    </w:p>
    <w:p w14:paraId="592C7962" w14:textId="65246CE4" w:rsidR="00B2525A" w:rsidRPr="00F17932" w:rsidRDefault="00B2525A" w:rsidP="00291224">
      <w:pPr>
        <w:rPr>
          <w:b/>
          <w:bCs/>
        </w:rPr>
      </w:pPr>
    </w:p>
    <w:p w14:paraId="3A2C48DB" w14:textId="77777777" w:rsidR="000E73C0" w:rsidRDefault="000E73C0" w:rsidP="000E73C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Чем лягушки отличаются от жаб, а жабы от лягушек? … </w:t>
      </w:r>
    </w:p>
    <w:p w14:paraId="008A43BA" w14:textId="77777777" w:rsidR="000E73C0" w:rsidRDefault="000E73C0" w:rsidP="000E73C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Лягушек и жаб часто путают, но у лягушек кожа гладкая, а у жаб в пупырышках, лягушки </w:t>
      </w:r>
      <w:proofErr w:type="spellStart"/>
      <w:r>
        <w:rPr>
          <w:rFonts w:eastAsia="Calibri"/>
          <w:lang w:eastAsia="en-US"/>
        </w:rPr>
        <w:t>б.ч</w:t>
      </w:r>
      <w:proofErr w:type="spellEnd"/>
      <w:r>
        <w:rPr>
          <w:rFonts w:eastAsia="Calibri"/>
          <w:lang w:eastAsia="en-US"/>
        </w:rPr>
        <w:t>. прыгают, жабы ходят, жабы зимуют в земле, лягушки в воде.</w:t>
      </w:r>
      <w:r>
        <w:rPr>
          <w:rFonts w:eastAsia="Calibri"/>
          <w:lang w:eastAsia="en-US"/>
        </w:rPr>
        <w:t xml:space="preserve"> Лягушки бывают разные – зеленые (в основном в воде) и бурые (живут на суше). </w:t>
      </w:r>
      <w:r>
        <w:rPr>
          <w:rFonts w:eastAsia="Calibri"/>
          <w:lang w:eastAsia="en-US"/>
        </w:rPr>
        <w:t>Квакши</w:t>
      </w:r>
      <w:r>
        <w:rPr>
          <w:rFonts w:eastAsia="Calibri"/>
          <w:lang w:eastAsia="en-US"/>
        </w:rPr>
        <w:t xml:space="preserve">. </w:t>
      </w:r>
    </w:p>
    <w:p w14:paraId="02A57A56" w14:textId="3263C6D1" w:rsidR="000E73C0" w:rsidRDefault="000E73C0" w:rsidP="000E73C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Тритоны – хвостатые земноводные.</w:t>
      </w:r>
    </w:p>
    <w:p w14:paraId="38CF01B7" w14:textId="78818F63" w:rsidR="000E73C0" w:rsidRDefault="000E73C0" w:rsidP="000E73C0">
      <w:pPr>
        <w:rPr>
          <w:rFonts w:eastAsia="Calibri"/>
          <w:lang w:eastAsia="en-US"/>
        </w:rPr>
      </w:pPr>
    </w:p>
    <w:p w14:paraId="1D734F71" w14:textId="77777777" w:rsidR="000E73C0" w:rsidRDefault="000E73C0" w:rsidP="000E73C0">
      <w:pPr>
        <w:rPr>
          <w:b/>
          <w:bCs/>
        </w:rPr>
      </w:pPr>
      <w:r>
        <w:rPr>
          <w:b/>
          <w:bCs/>
        </w:rPr>
        <w:t>Практическая часть</w:t>
      </w:r>
    </w:p>
    <w:p w14:paraId="1D66B4DD" w14:textId="41576D7E" w:rsidR="000E73C0" w:rsidRDefault="000E73C0" w:rsidP="000E73C0">
      <w:pPr>
        <w:rPr>
          <w:b/>
          <w:bCs/>
        </w:rPr>
      </w:pPr>
      <w:r>
        <w:rPr>
          <w:rFonts w:eastAsia="Calibri"/>
          <w:lang w:eastAsia="en-US"/>
        </w:rPr>
        <w:t>Польза и вред земноводных. Правда ли, что от жаб бывают бородавки?</w:t>
      </w:r>
    </w:p>
    <w:p w14:paraId="0E3CDD2A" w14:textId="77777777" w:rsidR="000E73C0" w:rsidRDefault="000E73C0" w:rsidP="00B2525A">
      <w:pPr>
        <w:rPr>
          <w:b/>
          <w:bCs/>
        </w:rPr>
      </w:pPr>
    </w:p>
    <w:p w14:paraId="6B1F234F" w14:textId="73F45C9E" w:rsidR="00CA596C" w:rsidRDefault="000E73C0" w:rsidP="00B2525A">
      <w:pPr>
        <w:rPr>
          <w:b/>
          <w:bCs/>
        </w:rPr>
      </w:pPr>
      <w:r>
        <w:rPr>
          <w:b/>
          <w:bCs/>
        </w:rPr>
        <w:t>Рептилии</w:t>
      </w:r>
      <w:r w:rsidR="009D14EF">
        <w:rPr>
          <w:b/>
          <w:bCs/>
        </w:rPr>
        <w:t xml:space="preserve"> 15 минут</w:t>
      </w:r>
    </w:p>
    <w:p w14:paraId="36BD62FB" w14:textId="7DC2962F" w:rsidR="009D14EF" w:rsidRDefault="000E73C0" w:rsidP="0007725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Крокодил – опасное пресмыкающееся. Каких еще мы знаем?</w:t>
      </w:r>
    </w:p>
    <w:p w14:paraId="3FE2B32B" w14:textId="1EAF8E58" w:rsidR="000E73C0" w:rsidRDefault="000E73C0" w:rsidP="0007725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Черепахи сухопутные и водные (</w:t>
      </w:r>
      <w:proofErr w:type="gramStart"/>
      <w:r>
        <w:rPr>
          <w:rFonts w:eastAsia="Calibri"/>
          <w:lang w:eastAsia="en-US"/>
        </w:rPr>
        <w:t>красноухая,  среднеазиатская</w:t>
      </w:r>
      <w:proofErr w:type="gramEnd"/>
      <w:r>
        <w:rPr>
          <w:rFonts w:eastAsia="Calibri"/>
          <w:lang w:eastAsia="en-US"/>
        </w:rPr>
        <w:t xml:space="preserve">), ящерицы (наши и экзотические) </w:t>
      </w:r>
    </w:p>
    <w:p w14:paraId="2D088229" w14:textId="0C1807AF" w:rsidR="000E73C0" w:rsidRDefault="000E73C0" w:rsidP="0007725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Ядовитые и неядовитые змеи. Как отличить ужа от гадюки</w:t>
      </w:r>
    </w:p>
    <w:p w14:paraId="004A3BE2" w14:textId="24D1698C" w:rsidR="000E73C0" w:rsidRDefault="000E73C0" w:rsidP="00077254">
      <w:pPr>
        <w:rPr>
          <w:rFonts w:eastAsia="Calibri"/>
          <w:lang w:eastAsia="en-US"/>
        </w:rPr>
      </w:pPr>
    </w:p>
    <w:p w14:paraId="53C9317F" w14:textId="77777777" w:rsidR="000E73C0" w:rsidRDefault="000E73C0" w:rsidP="000E73C0">
      <w:pPr>
        <w:rPr>
          <w:b/>
          <w:bCs/>
        </w:rPr>
      </w:pPr>
      <w:r>
        <w:rPr>
          <w:b/>
          <w:bCs/>
        </w:rPr>
        <w:t>Практическая часть</w:t>
      </w:r>
    </w:p>
    <w:p w14:paraId="10CAEBEA" w14:textId="2BECC6F0" w:rsidR="000E73C0" w:rsidRDefault="000E73C0" w:rsidP="0007725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Изучаем шкурку змеи</w:t>
      </w:r>
    </w:p>
    <w:p w14:paraId="3598B729" w14:textId="77777777" w:rsidR="000E73C0" w:rsidRPr="000E73C0" w:rsidRDefault="000E73C0" w:rsidP="00077254">
      <w:pPr>
        <w:rPr>
          <w:rFonts w:eastAsia="Calibri"/>
          <w:lang w:eastAsia="en-US"/>
        </w:rPr>
      </w:pPr>
    </w:p>
    <w:p w14:paraId="60D46A7C" w14:textId="5C7C3BE1" w:rsidR="009D14EF" w:rsidRPr="009D14EF" w:rsidRDefault="009D14EF" w:rsidP="00077254">
      <w:pPr>
        <w:rPr>
          <w:rFonts w:eastAsia="Calibri"/>
          <w:b/>
          <w:bCs/>
          <w:lang w:eastAsia="en-US"/>
        </w:rPr>
      </w:pPr>
      <w:r w:rsidRPr="009D14EF">
        <w:rPr>
          <w:rFonts w:eastAsia="Calibri"/>
          <w:b/>
          <w:bCs/>
          <w:lang w:eastAsia="en-US"/>
        </w:rPr>
        <w:t>Заключение</w:t>
      </w:r>
      <w:r w:rsidR="000E73C0">
        <w:rPr>
          <w:rFonts w:eastAsia="Calibri"/>
          <w:b/>
          <w:bCs/>
          <w:lang w:eastAsia="en-US"/>
        </w:rPr>
        <w:t xml:space="preserve"> 5 минут</w:t>
      </w:r>
    </w:p>
    <w:p w14:paraId="76C1F087" w14:textId="77600F15" w:rsidR="009D14EF" w:rsidRDefault="000E73C0" w:rsidP="00077254">
      <w:r>
        <w:t>Повторяем пройденный материал. Играем в игру «покажите карточки, у кого… (земноводное, пресмыкающееся, жаба, черепаха, уж, опасное животное, и так далее, сложность вопросов зависит от уровня группы)</w:t>
      </w:r>
    </w:p>
    <w:p w14:paraId="38529261" w14:textId="77777777" w:rsidR="000E73C0" w:rsidRDefault="000E73C0" w:rsidP="00077254">
      <w:pPr>
        <w:rPr>
          <w:b/>
          <w:bCs/>
        </w:rPr>
      </w:pPr>
    </w:p>
    <w:p w14:paraId="633C20FF" w14:textId="52C674CB" w:rsidR="00077254" w:rsidRPr="00077254" w:rsidRDefault="000E73C0" w:rsidP="00077254">
      <w:pPr>
        <w:rPr>
          <w:b/>
          <w:bCs/>
        </w:rPr>
      </w:pPr>
      <w:r>
        <w:rPr>
          <w:b/>
          <w:bCs/>
        </w:rPr>
        <w:t>П</w:t>
      </w:r>
      <w:r w:rsidR="00077254" w:rsidRPr="00077254">
        <w:rPr>
          <w:b/>
          <w:bCs/>
        </w:rPr>
        <w:t>рощание</w:t>
      </w:r>
    </w:p>
    <w:p w14:paraId="3D3255DE" w14:textId="77777777" w:rsidR="00CD3897" w:rsidRDefault="00CD3897" w:rsidP="00CD3897">
      <w:pPr>
        <w:rPr>
          <w:b/>
          <w:bCs/>
        </w:rPr>
      </w:pPr>
    </w:p>
    <w:p w14:paraId="420F3879" w14:textId="77777777" w:rsidR="00077254" w:rsidRPr="0063248B" w:rsidRDefault="00CD3897" w:rsidP="00077254">
      <w:pPr>
        <w:jc w:val="both"/>
        <w:rPr>
          <w:b/>
          <w:bCs/>
        </w:rPr>
      </w:pPr>
      <w:r>
        <w:rPr>
          <w:b/>
          <w:bCs/>
        </w:rPr>
        <w:t>Практическая часть</w:t>
      </w:r>
      <w:r w:rsidRPr="00691539">
        <w:rPr>
          <w:b/>
          <w:bCs/>
        </w:rPr>
        <w:t xml:space="preserve"> - </w:t>
      </w:r>
      <w:r w:rsidR="00077254">
        <w:rPr>
          <w:b/>
          <w:bCs/>
        </w:rPr>
        <w:t>(как можно развить и дополнить изучение темы самостоятельно)</w:t>
      </w:r>
    </w:p>
    <w:p w14:paraId="426057D1" w14:textId="53CE8A95" w:rsidR="00BC7FB1" w:rsidRDefault="000E73C0">
      <w:r>
        <w:rPr>
          <w:color w:val="FF0000"/>
        </w:rPr>
        <w:t>При возможности – наблюдаем земноводных и пресмыкающихся в зоомагазине</w:t>
      </w:r>
    </w:p>
    <w:sectPr w:rsidR="00BC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A91"/>
    <w:multiLevelType w:val="hybridMultilevel"/>
    <w:tmpl w:val="DE1C7612"/>
    <w:lvl w:ilvl="0" w:tplc="3DE04E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6610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97"/>
    <w:rsid w:val="00077254"/>
    <w:rsid w:val="000E73C0"/>
    <w:rsid w:val="00291224"/>
    <w:rsid w:val="009D14EF"/>
    <w:rsid w:val="00B2525A"/>
    <w:rsid w:val="00BC7FB1"/>
    <w:rsid w:val="00C56859"/>
    <w:rsid w:val="00CA596C"/>
    <w:rsid w:val="00CD3897"/>
    <w:rsid w:val="00F1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7E2C"/>
  <w15:chartTrackingRefBased/>
  <w15:docId w15:val="{4447B050-983D-4E25-845C-0ABC429D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90E2-15A7-43AE-85ED-D736163D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Atroschenko_MM</dc:creator>
  <cp:keywords/>
  <dc:description/>
  <cp:lastModifiedBy>Atroschenko_MM</cp:lastModifiedBy>
  <cp:revision>3</cp:revision>
  <dcterms:created xsi:type="dcterms:W3CDTF">2022-11-28T13:51:00Z</dcterms:created>
  <dcterms:modified xsi:type="dcterms:W3CDTF">2022-11-28T14:05:00Z</dcterms:modified>
</cp:coreProperties>
</file>